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4A" w:rsidRDefault="0088064A" w:rsidP="008806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064A" w:rsidRDefault="0088064A" w:rsidP="008806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88064A" w:rsidRDefault="0088064A" w:rsidP="008806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88064A" w:rsidRDefault="0088064A" w:rsidP="0088064A">
      <w:pPr>
        <w:spacing w:after="0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Небельское</w:t>
      </w:r>
      <w:proofErr w:type="spellEnd"/>
      <w:r>
        <w:rPr>
          <w:b/>
          <w:sz w:val="28"/>
          <w:szCs w:val="28"/>
          <w:u w:val="single"/>
        </w:rPr>
        <w:t xml:space="preserve"> сельское поселение</w:t>
      </w:r>
    </w:p>
    <w:p w:rsidR="0088064A" w:rsidRDefault="0088064A" w:rsidP="0088064A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</w:p>
    <w:p w:rsidR="0088064A" w:rsidRDefault="0088064A" w:rsidP="0088064A">
      <w:pPr>
        <w:tabs>
          <w:tab w:val="left" w:pos="3600"/>
        </w:tabs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№38</w:t>
      </w:r>
    </w:p>
    <w:p w:rsidR="0088064A" w:rsidRDefault="0088064A" w:rsidP="0088064A">
      <w:pPr>
        <w:tabs>
          <w:tab w:val="left" w:pos="3600"/>
        </w:tabs>
        <w:spacing w:after="0"/>
        <w:jc w:val="center"/>
        <w:rPr>
          <w:sz w:val="28"/>
          <w:szCs w:val="28"/>
          <w:u w:val="single"/>
        </w:rPr>
      </w:pPr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23.12.2013 г.     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ебель</w:t>
      </w:r>
      <w:proofErr w:type="spellEnd"/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</w:t>
      </w:r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Небельском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поселение </w:t>
      </w:r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2014-2016 годы»</w:t>
      </w:r>
    </w:p>
    <w:p w:rsidR="0088064A" w:rsidRDefault="0088064A" w:rsidP="0088064A">
      <w:pPr>
        <w:spacing w:after="0"/>
        <w:rPr>
          <w:sz w:val="28"/>
          <w:szCs w:val="28"/>
        </w:rPr>
      </w:pPr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14 части 1 пункт 7.1 Федерального закона от 06.10.2003г. № 131-ФЗ «Об общих принципах организации местного самоуправления в Российской Федерации», Федеральный  закон от 06.03.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35 – ФЗ «О противодействии терроризму», Федеральный закон от 25.07.2002 г. № 114-ФЗ «О противодействии экстремистской деятельности». </w:t>
      </w:r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64A" w:rsidRDefault="0088064A" w:rsidP="008806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064A" w:rsidRDefault="0088064A" w:rsidP="0088064A">
      <w:pPr>
        <w:spacing w:after="0"/>
        <w:rPr>
          <w:sz w:val="28"/>
          <w:szCs w:val="28"/>
        </w:rPr>
      </w:pPr>
    </w:p>
    <w:p w:rsidR="0088064A" w:rsidRDefault="0088064A" w:rsidP="0088064A">
      <w:pPr>
        <w:tabs>
          <w:tab w:val="left" w:pos="36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долгосрочную целевую программу  «Профилактика правонарушений в </w:t>
      </w:r>
      <w:proofErr w:type="spellStart"/>
      <w:r>
        <w:rPr>
          <w:sz w:val="28"/>
          <w:szCs w:val="28"/>
        </w:rPr>
        <w:t>Небельском</w:t>
      </w:r>
      <w:proofErr w:type="spellEnd"/>
      <w:r>
        <w:rPr>
          <w:sz w:val="28"/>
          <w:szCs w:val="28"/>
        </w:rPr>
        <w:t xml:space="preserve"> сельском поселении  на 2014- 2016 годы»</w:t>
      </w:r>
    </w:p>
    <w:p w:rsidR="0088064A" w:rsidRDefault="0088064A" w:rsidP="008806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разместить на официальном сайте администрации  Киренского муниципального образования и опубликовать в информационном издании «Вестник» </w:t>
      </w:r>
      <w:proofErr w:type="spellStart"/>
      <w:r>
        <w:rPr>
          <w:sz w:val="28"/>
          <w:szCs w:val="28"/>
        </w:rPr>
        <w:t>Небельского</w:t>
      </w:r>
      <w:proofErr w:type="spellEnd"/>
      <w:r>
        <w:rPr>
          <w:sz w:val="28"/>
          <w:szCs w:val="28"/>
        </w:rPr>
        <w:t xml:space="preserve">  сельского поселения;</w:t>
      </w:r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8064A" w:rsidRDefault="0088064A" w:rsidP="0088064A">
      <w:pPr>
        <w:spacing w:after="0"/>
        <w:rPr>
          <w:sz w:val="28"/>
          <w:szCs w:val="28"/>
        </w:rPr>
      </w:pPr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Небельского</w:t>
      </w:r>
      <w:proofErr w:type="spellEnd"/>
    </w:p>
    <w:p w:rsidR="0088064A" w:rsidRDefault="0088064A" w:rsidP="0088064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Н.В.Ворона</w:t>
      </w:r>
    </w:p>
    <w:p w:rsidR="0088064A" w:rsidRDefault="0088064A" w:rsidP="0088064A">
      <w:pPr>
        <w:spacing w:after="0"/>
        <w:rPr>
          <w:sz w:val="28"/>
          <w:szCs w:val="28"/>
        </w:rPr>
      </w:pPr>
    </w:p>
    <w:p w:rsidR="0088064A" w:rsidRDefault="0088064A" w:rsidP="0088064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8064A" w:rsidRDefault="0088064A" w:rsidP="0088064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88064A" w:rsidRDefault="0088064A" w:rsidP="0088064A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0F18F1" w:rsidRDefault="000F18F1"/>
    <w:sectPr w:rsidR="000F18F1" w:rsidSect="00AB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64A"/>
    <w:rsid w:val="000F18F1"/>
    <w:rsid w:val="0016577D"/>
    <w:rsid w:val="0088064A"/>
    <w:rsid w:val="00A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6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8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4</cp:revision>
  <dcterms:created xsi:type="dcterms:W3CDTF">2016-09-14T05:40:00Z</dcterms:created>
  <dcterms:modified xsi:type="dcterms:W3CDTF">2016-09-14T05:08:00Z</dcterms:modified>
</cp:coreProperties>
</file>